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5CC4" w14:textId="018ED909" w:rsidR="006A1CF8" w:rsidRDefault="00C0252A" w:rsidP="00EC7642">
      <w:pPr>
        <w:spacing w:after="135" w:line="259" w:lineRule="auto"/>
        <w:ind w:right="-12"/>
        <w:jc w:val="right"/>
      </w:pPr>
      <w:r>
        <w:rPr>
          <w:sz w:val="24"/>
        </w:rPr>
        <w:t xml:space="preserve">                            </w:t>
      </w:r>
      <w:r>
        <w:rPr>
          <w:sz w:val="28"/>
        </w:rPr>
        <w:t xml:space="preserve">             </w:t>
      </w:r>
    </w:p>
    <w:p w14:paraId="45AD8379" w14:textId="77777777" w:rsidR="006A1CF8" w:rsidRPr="00EC7642" w:rsidRDefault="00C0252A">
      <w:pPr>
        <w:pStyle w:val="Heading1"/>
        <w:rPr>
          <w:sz w:val="24"/>
          <w:szCs w:val="24"/>
        </w:rPr>
      </w:pPr>
      <w:r>
        <w:t xml:space="preserve">    </w:t>
      </w:r>
      <w:proofErr w:type="spellStart"/>
      <w:r w:rsidRPr="00EC7642">
        <w:rPr>
          <w:sz w:val="24"/>
          <w:szCs w:val="24"/>
        </w:rPr>
        <w:t>ბიბლოთეკის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დებულება</w:t>
      </w:r>
      <w:proofErr w:type="spellEnd"/>
      <w:r w:rsidRPr="00EC7642">
        <w:rPr>
          <w:sz w:val="24"/>
          <w:szCs w:val="24"/>
        </w:rPr>
        <w:t xml:space="preserve"> </w:t>
      </w:r>
    </w:p>
    <w:p w14:paraId="2C99A29C" w14:textId="77777777" w:rsidR="006A1CF8" w:rsidRPr="00EC7642" w:rsidRDefault="00C0252A">
      <w:pPr>
        <w:spacing w:after="75" w:line="259" w:lineRule="auto"/>
        <w:ind w:left="0" w:right="1" w:firstLine="0"/>
        <w:jc w:val="center"/>
        <w:rPr>
          <w:sz w:val="24"/>
          <w:szCs w:val="24"/>
        </w:rPr>
      </w:pPr>
      <w:r w:rsidRPr="00EC7642"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 w:rsidRPr="00EC7642">
        <w:rPr>
          <w:sz w:val="24"/>
          <w:szCs w:val="24"/>
        </w:rPr>
        <w:t>მუხლი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rFonts w:ascii="Calibri" w:eastAsia="Calibri" w:hAnsi="Calibri" w:cs="Calibri"/>
          <w:b/>
          <w:sz w:val="24"/>
          <w:szCs w:val="24"/>
        </w:rPr>
        <w:t xml:space="preserve">1. </w:t>
      </w:r>
      <w:proofErr w:type="spellStart"/>
      <w:r w:rsidRPr="00EC7642">
        <w:rPr>
          <w:sz w:val="24"/>
          <w:szCs w:val="24"/>
        </w:rPr>
        <w:t>ზოგადი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დებულებანი</w:t>
      </w:r>
      <w:proofErr w:type="spellEnd"/>
      <w:r w:rsidRPr="00EC7642">
        <w:rPr>
          <w:sz w:val="24"/>
          <w:szCs w:val="24"/>
        </w:rPr>
        <w:t xml:space="preserve"> </w:t>
      </w:r>
    </w:p>
    <w:p w14:paraId="1CFFF27F" w14:textId="2AB8BC2E" w:rsidR="006A1CF8" w:rsidRPr="00EC7642" w:rsidRDefault="008D0007">
      <w:pPr>
        <w:spacing w:after="0" w:line="259" w:lineRule="auto"/>
        <w:ind w:left="72" w:right="0" w:firstLine="0"/>
        <w:jc w:val="center"/>
        <w:rPr>
          <w:sz w:val="24"/>
          <w:szCs w:val="24"/>
        </w:rPr>
      </w:pPr>
      <w:r>
        <w:rPr>
          <w:sz w:val="24"/>
          <w:szCs w:val="24"/>
          <w:lang w:val="ka-GE"/>
        </w:rPr>
        <w:t xml:space="preserve"> </w:t>
      </w:r>
      <w:bookmarkStart w:id="0" w:name="_GoBack"/>
      <w:bookmarkEnd w:id="0"/>
      <w:r w:rsidR="00C0252A" w:rsidRPr="00EC7642">
        <w:rPr>
          <w:sz w:val="24"/>
          <w:szCs w:val="24"/>
        </w:rPr>
        <w:t xml:space="preserve"> </w:t>
      </w:r>
    </w:p>
    <w:p w14:paraId="2206B1FA" w14:textId="77777777" w:rsidR="006A1CF8" w:rsidRPr="00EC7642" w:rsidRDefault="00C0252A">
      <w:pPr>
        <w:numPr>
          <w:ilvl w:val="0"/>
          <w:numId w:val="1"/>
        </w:numPr>
        <w:ind w:right="0"/>
        <w:rPr>
          <w:sz w:val="24"/>
          <w:szCs w:val="24"/>
        </w:rPr>
      </w:pPr>
      <w:r w:rsidRPr="00EC7642">
        <w:rPr>
          <w:sz w:val="24"/>
          <w:szCs w:val="24"/>
          <w:lang w:val="ka-GE"/>
        </w:rPr>
        <w:t>შპს</w:t>
      </w:r>
      <w:r w:rsidRPr="00EC7642">
        <w:rPr>
          <w:sz w:val="24"/>
          <w:szCs w:val="24"/>
          <w:lang w:val="ka-GE"/>
        </w:rPr>
        <w:t xml:space="preserve"> ,,</w:t>
      </w:r>
      <w:r w:rsidRPr="00EC7642">
        <w:rPr>
          <w:sz w:val="24"/>
          <w:szCs w:val="24"/>
          <w:lang w:val="ka-GE"/>
        </w:rPr>
        <w:t>ნერგების</w:t>
      </w:r>
      <w:r w:rsidRPr="00EC7642">
        <w:rPr>
          <w:sz w:val="24"/>
          <w:szCs w:val="24"/>
          <w:lang w:val="ka-GE"/>
        </w:rPr>
        <w:t xml:space="preserve">“ </w:t>
      </w:r>
      <w:proofErr w:type="spellStart"/>
      <w:r w:rsidRPr="00EC7642">
        <w:rPr>
          <w:sz w:val="24"/>
          <w:szCs w:val="24"/>
        </w:rPr>
        <w:t>ბიბლიოთეკაში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განთავსებულია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დაწესებულების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სახელმძღვანელოები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დამხმარე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მეთოდური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ლიტერატურა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ბეჭდვითი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გამოცემები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აგრეთვე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ისტორიული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მხატვრული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საინფორმაციო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სახის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ლიტერატურული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საინფორმაციო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მასალა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  <w:r w:rsidRPr="00EC7642">
        <w:rPr>
          <w:sz w:val="24"/>
          <w:szCs w:val="24"/>
        </w:rPr>
        <w:t xml:space="preserve"> </w:t>
      </w:r>
    </w:p>
    <w:p w14:paraId="75E6945E" w14:textId="77777777" w:rsidR="006A1CF8" w:rsidRPr="00EC7642" w:rsidRDefault="00C0252A">
      <w:pPr>
        <w:numPr>
          <w:ilvl w:val="0"/>
          <w:numId w:val="1"/>
        </w:numPr>
        <w:ind w:right="0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თავის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საქმიანობაში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ხელმძღვანელობს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rFonts w:ascii="Calibri" w:eastAsia="Calibri" w:hAnsi="Calibri" w:cs="Calibri"/>
          <w:sz w:val="24"/>
          <w:szCs w:val="24"/>
        </w:rPr>
        <w:t>“</w:t>
      </w:r>
      <w:proofErr w:type="spellStart"/>
      <w:r w:rsidRPr="00EC7642">
        <w:rPr>
          <w:sz w:val="24"/>
          <w:szCs w:val="24"/>
        </w:rPr>
        <w:t>საბიბლიოთეკო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საქმის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შესახებ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 w:rsidRPr="00EC7642">
        <w:rPr>
          <w:sz w:val="24"/>
          <w:szCs w:val="24"/>
        </w:rPr>
        <w:t>საქართველოს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კ</w:t>
      </w:r>
      <w:r w:rsidRPr="00EC7642">
        <w:rPr>
          <w:sz w:val="24"/>
          <w:szCs w:val="24"/>
        </w:rPr>
        <w:t>ანონით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დებულებით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Start"/>
      <w:r w:rsidRPr="00EC7642">
        <w:rPr>
          <w:sz w:val="24"/>
          <w:szCs w:val="24"/>
        </w:rPr>
        <w:t>შემდგომში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rFonts w:ascii="Calibri" w:eastAsia="Calibri" w:hAnsi="Calibri" w:cs="Calibri"/>
          <w:sz w:val="24"/>
          <w:szCs w:val="24"/>
        </w:rPr>
        <w:t>,,</w:t>
      </w:r>
      <w:proofErr w:type="spellStart"/>
      <w:r w:rsidRPr="00EC7642">
        <w:rPr>
          <w:sz w:val="24"/>
          <w:szCs w:val="24"/>
        </w:rPr>
        <w:t>დებულება</w:t>
      </w:r>
      <w:proofErr w:type="spellEnd"/>
      <w:proofErr w:type="gramEnd"/>
      <w:r w:rsidRPr="00EC7642">
        <w:rPr>
          <w:rFonts w:ascii="Calibri" w:eastAsia="Calibri" w:hAnsi="Calibri" w:cs="Calibri"/>
          <w:sz w:val="24"/>
          <w:szCs w:val="24"/>
        </w:rPr>
        <w:t xml:space="preserve">“), </w:t>
      </w:r>
      <w:proofErr w:type="spellStart"/>
      <w:r w:rsidRPr="00EC7642">
        <w:rPr>
          <w:sz w:val="24"/>
          <w:szCs w:val="24"/>
        </w:rPr>
        <w:t>დირექტორის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ბრძანებების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პედაგოგიური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საბჭოს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გადაწყვეტილებების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ამ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</w:p>
    <w:p w14:paraId="29D6BE1B" w14:textId="77777777" w:rsidR="006A1CF8" w:rsidRPr="00EC7642" w:rsidRDefault="00C0252A">
      <w:pPr>
        <w:ind w:left="1791" w:right="1137" w:hanging="1806"/>
        <w:rPr>
          <w:sz w:val="24"/>
          <w:szCs w:val="24"/>
        </w:rPr>
      </w:pPr>
      <w:proofErr w:type="spellStart"/>
      <w:proofErr w:type="gramStart"/>
      <w:r w:rsidRPr="00EC7642">
        <w:rPr>
          <w:sz w:val="24"/>
          <w:szCs w:val="24"/>
        </w:rPr>
        <w:t>შინაგანაწესის</w:t>
      </w:r>
      <w:proofErr w:type="spellEnd"/>
      <w:r w:rsidRPr="00EC7642">
        <w:rPr>
          <w:sz w:val="24"/>
          <w:szCs w:val="24"/>
        </w:rPr>
        <w:t xml:space="preserve">  </w:t>
      </w:r>
      <w:proofErr w:type="spellStart"/>
      <w:r w:rsidRPr="00EC7642">
        <w:rPr>
          <w:sz w:val="24"/>
          <w:szCs w:val="24"/>
        </w:rPr>
        <w:t>და</w:t>
      </w:r>
      <w:proofErr w:type="spellEnd"/>
      <w:proofErr w:type="gramEnd"/>
      <w:r w:rsidRPr="00EC7642">
        <w:rPr>
          <w:sz w:val="24"/>
          <w:szCs w:val="24"/>
        </w:rPr>
        <w:t xml:space="preserve">  </w:t>
      </w:r>
      <w:proofErr w:type="spellStart"/>
      <w:r w:rsidRPr="00EC7642">
        <w:rPr>
          <w:sz w:val="24"/>
          <w:szCs w:val="24"/>
        </w:rPr>
        <w:t>დაწესებულებაში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მოქმედი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ნორმების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შესაბამისად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  <w:r w:rsidRPr="00EC7642">
        <w:rPr>
          <w:sz w:val="24"/>
          <w:szCs w:val="24"/>
        </w:rPr>
        <w:t xml:space="preserve"> </w:t>
      </w:r>
      <w:r w:rsidRPr="00EC7642"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 w:rsidRPr="00EC7642">
        <w:rPr>
          <w:sz w:val="24"/>
          <w:szCs w:val="24"/>
        </w:rPr>
        <w:t>მუხლი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rFonts w:ascii="Calibri" w:eastAsia="Calibri" w:hAnsi="Calibri" w:cs="Calibri"/>
          <w:b/>
          <w:sz w:val="24"/>
          <w:szCs w:val="24"/>
        </w:rPr>
        <w:t xml:space="preserve">2.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მიზანი</w:t>
      </w:r>
      <w:proofErr w:type="spellEnd"/>
      <w:r w:rsidRPr="00EC7642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ამოცანა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ფუნქციები</w:t>
      </w:r>
      <w:proofErr w:type="spellEnd"/>
      <w:r w:rsidRPr="00EC7642">
        <w:rPr>
          <w:sz w:val="24"/>
          <w:szCs w:val="24"/>
        </w:rPr>
        <w:t xml:space="preserve"> </w:t>
      </w:r>
    </w:p>
    <w:p w14:paraId="2E47D146" w14:textId="77777777" w:rsidR="006A1CF8" w:rsidRPr="00EC7642" w:rsidRDefault="00C0252A">
      <w:pPr>
        <w:numPr>
          <w:ilvl w:val="0"/>
          <w:numId w:val="2"/>
        </w:numPr>
        <w:ind w:right="133"/>
        <w:jc w:val="left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</w:t>
      </w:r>
      <w:r w:rsidRPr="00EC7642">
        <w:rPr>
          <w:sz w:val="24"/>
          <w:szCs w:val="24"/>
        </w:rPr>
        <w:t>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ძირითადი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მიზანია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დაწესებულების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მისიის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რეალიზაციის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პროცესში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მონაწილეობა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მისიაში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ასახული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ფასეულობების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განვითარების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ხელშეწყობა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14343E81" w14:textId="77777777" w:rsidR="006A1CF8" w:rsidRPr="00EC7642" w:rsidRDefault="00C0252A">
      <w:pPr>
        <w:numPr>
          <w:ilvl w:val="0"/>
          <w:numId w:val="2"/>
        </w:numPr>
        <w:spacing w:after="2" w:line="240" w:lineRule="auto"/>
        <w:ind w:right="133"/>
        <w:jc w:val="left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ამოცანას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წარმოადგენს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მოსწავლეების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დაწესებულების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პერსონალის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მოწვეული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სპეციალისტების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თეორიული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პრაქტიკ</w:t>
      </w:r>
      <w:r w:rsidRPr="00EC7642">
        <w:rPr>
          <w:sz w:val="24"/>
          <w:szCs w:val="24"/>
        </w:rPr>
        <w:t>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ცოდნის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ამაღლება</w:t>
      </w:r>
      <w:r w:rsidRPr="00EC7642">
        <w:rPr>
          <w:rFonts w:ascii="Calibri" w:eastAsia="Calibri" w:hAnsi="Calibri" w:cs="Calibri"/>
          <w:sz w:val="24"/>
          <w:szCs w:val="24"/>
        </w:rPr>
        <w:t>-</w:t>
      </w:r>
      <w:r w:rsidRPr="00EC7642">
        <w:rPr>
          <w:sz w:val="24"/>
          <w:szCs w:val="24"/>
        </w:rPr>
        <w:t>გაღრმავების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მიზნით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შესაბამისი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სასწავლო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მეთოდური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სახელმძღვანელოებით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სახის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ლიტერატურით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უზრუნველყოფა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. </w:t>
      </w:r>
      <w:r w:rsidRPr="00EC7642">
        <w:rPr>
          <w:rFonts w:ascii="Wingdings" w:eastAsia="Wingdings" w:hAnsi="Wingdings" w:cs="Wingdings"/>
          <w:sz w:val="24"/>
          <w:szCs w:val="24"/>
        </w:rPr>
        <w:t></w:t>
      </w:r>
    </w:p>
    <w:p w14:paraId="334E86B3" w14:textId="77777777" w:rsidR="006A1CF8" w:rsidRPr="00EC7642" w:rsidRDefault="00C0252A">
      <w:pPr>
        <w:spacing w:after="2" w:line="240" w:lineRule="auto"/>
        <w:ind w:right="133" w:firstLine="0"/>
        <w:jc w:val="center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მუხლი</w:t>
      </w:r>
      <w:proofErr w:type="spellEnd"/>
      <w:r w:rsidRPr="00EC7642">
        <w:rPr>
          <w:sz w:val="24"/>
          <w:szCs w:val="24"/>
        </w:rPr>
        <w:t xml:space="preserve"> 3</w:t>
      </w:r>
      <w:r w:rsidRPr="00EC7642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Pr="00EC7642">
        <w:rPr>
          <w:sz w:val="24"/>
          <w:szCs w:val="24"/>
        </w:rPr>
        <w:t>ბიბლიოთეკარი</w:t>
      </w:r>
      <w:proofErr w:type="spellEnd"/>
    </w:p>
    <w:p w14:paraId="66923E77" w14:textId="77777777" w:rsidR="006A1CF8" w:rsidRPr="00EC7642" w:rsidRDefault="00C0252A">
      <w:pPr>
        <w:numPr>
          <w:ilvl w:val="0"/>
          <w:numId w:val="3"/>
        </w:numPr>
        <w:ind w:right="0" w:hanging="216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საქმიანობის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განხორციელებას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უზრუნველყოფს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ბიბლიოთეკარი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. </w:t>
      </w:r>
    </w:p>
    <w:p w14:paraId="13735956" w14:textId="77777777" w:rsidR="006A1CF8" w:rsidRPr="00EC7642" w:rsidRDefault="00C0252A">
      <w:pPr>
        <w:numPr>
          <w:ilvl w:val="0"/>
          <w:numId w:val="3"/>
        </w:numPr>
        <w:ind w:right="0" w:hanging="216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ბიბლიოთეკარი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: </w:t>
      </w:r>
    </w:p>
    <w:p w14:paraId="4B37069E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ა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წარმართავს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საქმიანობას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1905B517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ბ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პასუხს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აგებს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ქონების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დაცვისა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მიზნობრივი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გამოყენებისათვის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0B00F718" w14:textId="77777777" w:rsidR="006A1CF8" w:rsidRPr="00EC7642" w:rsidRDefault="00C0252A">
      <w:pPr>
        <w:ind w:left="-5" w:right="442"/>
        <w:rPr>
          <w:sz w:val="24"/>
          <w:szCs w:val="24"/>
        </w:rPr>
      </w:pPr>
      <w:r w:rsidRPr="00EC7642">
        <w:rPr>
          <w:sz w:val="24"/>
          <w:szCs w:val="24"/>
        </w:rPr>
        <w:t>გ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ატარებს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სათანადო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ღონისძიებებს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მატერიალურ</w:t>
      </w:r>
      <w:r w:rsidRPr="00EC7642">
        <w:rPr>
          <w:rFonts w:ascii="Calibri" w:eastAsia="Calibri" w:hAnsi="Calibri" w:cs="Calibri"/>
          <w:sz w:val="24"/>
          <w:szCs w:val="24"/>
        </w:rPr>
        <w:t>-</w:t>
      </w:r>
      <w:r w:rsidRPr="00EC7642">
        <w:rPr>
          <w:sz w:val="24"/>
          <w:szCs w:val="24"/>
        </w:rPr>
        <w:t>ტექნიკური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ბაზის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სრულყოფის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საბიბლიოთეკო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ფონდების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დაცვის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თანამშრომელთა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მკითხველთათვის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აუცილებელი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პირობების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შექმნის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მიზნით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3F140EFD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ე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უზრუნველყოფს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მკითხველთა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მომსახურებას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ფონდებით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კატალოგებით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</w:p>
    <w:p w14:paraId="7F8FCD62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ვ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უზრუნველყოფს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წიგნების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მიღებას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დამუშავებას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მათი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არღიცხვას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ელექტრონულ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ან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00EC7642">
        <w:rPr>
          <w:sz w:val="24"/>
          <w:szCs w:val="24"/>
        </w:rPr>
        <w:t>დაბეჭდურ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კატალოგებში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  <w:r w:rsidRPr="00EC7642">
        <w:rPr>
          <w:sz w:val="24"/>
          <w:szCs w:val="24"/>
        </w:rPr>
        <w:t xml:space="preserve"> </w:t>
      </w:r>
    </w:p>
    <w:p w14:paraId="4AC721C3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>ზ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უზრუნველყოფს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პერიოდულ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გამოცემათა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დამუშავებასა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აღრიცხვას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546704BD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თ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gramStart"/>
      <w:r w:rsidRPr="00EC7642">
        <w:rPr>
          <w:sz w:val="24"/>
          <w:szCs w:val="24"/>
          <w:lang w:val="ka-GE"/>
        </w:rPr>
        <w:t>აღრიცხვის</w:t>
      </w:r>
      <w:r w:rsidRPr="00EC7642">
        <w:rPr>
          <w:sz w:val="24"/>
          <w:szCs w:val="24"/>
          <w:lang w:val="ka-GE"/>
        </w:rPr>
        <w:t xml:space="preserve"> </w:t>
      </w:r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ჟურნალის</w:t>
      </w:r>
      <w:proofErr w:type="spellEnd"/>
      <w:proofErr w:type="gram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წარმოებას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0F2DAAC5" w14:textId="77777777" w:rsidR="006A1CF8" w:rsidRPr="00EC7642" w:rsidRDefault="00C0252A">
      <w:pPr>
        <w:tabs>
          <w:tab w:val="center" w:pos="1343"/>
          <w:tab w:val="center" w:pos="3430"/>
          <w:tab w:val="center" w:pos="5566"/>
          <w:tab w:val="center" w:pos="7149"/>
          <w:tab w:val="right" w:pos="9363"/>
        </w:tabs>
        <w:ind w:left="-15" w:right="0" w:firstLine="0"/>
        <w:jc w:val="left"/>
        <w:rPr>
          <w:sz w:val="24"/>
          <w:szCs w:val="24"/>
        </w:rPr>
      </w:pPr>
      <w:r w:rsidRPr="00EC7642">
        <w:rPr>
          <w:sz w:val="24"/>
          <w:szCs w:val="24"/>
        </w:rPr>
        <w:t>ი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r w:rsidRPr="00EC7642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EC7642">
        <w:rPr>
          <w:sz w:val="24"/>
          <w:szCs w:val="24"/>
        </w:rPr>
        <w:t>უზრუნველყოფს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ab/>
      </w:r>
      <w:proofErr w:type="spellStart"/>
      <w:r w:rsidRPr="00EC7642">
        <w:rPr>
          <w:sz w:val="24"/>
          <w:szCs w:val="24"/>
        </w:rPr>
        <w:t>მკითხველთათვის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ab/>
      </w:r>
      <w:proofErr w:type="spellStart"/>
      <w:r w:rsidRPr="00EC7642">
        <w:rPr>
          <w:sz w:val="24"/>
          <w:szCs w:val="24"/>
        </w:rPr>
        <w:t>კონსულტაციების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ab/>
      </w:r>
      <w:proofErr w:type="spellStart"/>
      <w:r w:rsidRPr="00EC7642">
        <w:rPr>
          <w:sz w:val="24"/>
          <w:szCs w:val="24"/>
        </w:rPr>
        <w:t>გაწევას</w:t>
      </w:r>
      <w:proofErr w:type="spellEnd"/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ab/>
      </w:r>
      <w:proofErr w:type="spellStart"/>
      <w:r w:rsidRPr="00EC7642">
        <w:rPr>
          <w:sz w:val="24"/>
          <w:szCs w:val="24"/>
        </w:rPr>
        <w:t>ბიბლიოთეკით</w:t>
      </w:r>
      <w:proofErr w:type="spellEnd"/>
      <w:r w:rsidRPr="00EC7642">
        <w:rPr>
          <w:sz w:val="24"/>
          <w:szCs w:val="24"/>
        </w:rPr>
        <w:t xml:space="preserve"> </w:t>
      </w:r>
    </w:p>
    <w:p w14:paraId="65FCEE74" w14:textId="77777777" w:rsidR="006A1CF8" w:rsidRPr="00EC7642" w:rsidRDefault="00C0252A">
      <w:pPr>
        <w:ind w:left="2871" w:right="2893" w:hanging="2886"/>
        <w:rPr>
          <w:rFonts w:ascii="Wingdings" w:eastAsia="Wingdings" w:hAnsi="Wingdings" w:cs="Wingdings"/>
          <w:sz w:val="24"/>
          <w:szCs w:val="24"/>
        </w:rPr>
      </w:pPr>
      <w:proofErr w:type="spellStart"/>
      <w:r w:rsidRPr="00EC7642">
        <w:rPr>
          <w:sz w:val="24"/>
          <w:szCs w:val="24"/>
        </w:rPr>
        <w:t>სარგებლობის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წესების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თაობაზე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  <w:r w:rsidRPr="00EC7642">
        <w:rPr>
          <w:sz w:val="24"/>
          <w:szCs w:val="24"/>
        </w:rPr>
        <w:t xml:space="preserve"> </w:t>
      </w:r>
      <w:r w:rsidRPr="00EC7642">
        <w:rPr>
          <w:rFonts w:ascii="Wingdings" w:eastAsia="Wingdings" w:hAnsi="Wingdings" w:cs="Wingdings"/>
          <w:sz w:val="24"/>
          <w:szCs w:val="24"/>
        </w:rPr>
        <w:t></w:t>
      </w:r>
    </w:p>
    <w:p w14:paraId="3354BC65" w14:textId="77777777" w:rsidR="006A1CF8" w:rsidRPr="00EC7642" w:rsidRDefault="00C0252A">
      <w:pPr>
        <w:ind w:left="2871" w:right="2893" w:hanging="2886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მუხლი</w:t>
      </w:r>
      <w:proofErr w:type="spellEnd"/>
      <w:r w:rsidRPr="00EC7642">
        <w:rPr>
          <w:sz w:val="24"/>
          <w:szCs w:val="24"/>
        </w:rPr>
        <w:t xml:space="preserve"> 4</w:t>
      </w:r>
      <w:r w:rsidRPr="00EC7642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Pr="00EC7642">
        <w:rPr>
          <w:sz w:val="24"/>
          <w:szCs w:val="24"/>
        </w:rPr>
        <w:t>მკითხველის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უფლებები</w:t>
      </w:r>
      <w:proofErr w:type="spellEnd"/>
      <w:r w:rsidRPr="00EC7642">
        <w:rPr>
          <w:sz w:val="24"/>
          <w:szCs w:val="24"/>
        </w:rPr>
        <w:t xml:space="preserve"> </w:t>
      </w:r>
    </w:p>
    <w:p w14:paraId="54CC49E1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EC7642">
        <w:rPr>
          <w:rFonts w:ascii="Calibri" w:eastAsia="Calibri" w:hAnsi="Calibri" w:cs="Calibri"/>
          <w:sz w:val="24"/>
          <w:szCs w:val="24"/>
        </w:rPr>
        <w:t>1.</w:t>
      </w:r>
      <w:r w:rsidRPr="00EC7642">
        <w:rPr>
          <w:sz w:val="24"/>
          <w:szCs w:val="24"/>
        </w:rPr>
        <w:t>ბიბლიოთეკის</w:t>
      </w:r>
      <w:proofErr w:type="gram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მკითხველია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: </w:t>
      </w:r>
    </w:p>
    <w:p w14:paraId="3C3B18C0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ა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მოსწავლე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18996260" w14:textId="4282AB03" w:rsidR="006A1CF8" w:rsidRPr="00EC7642" w:rsidRDefault="00C0252A" w:rsidP="00EC7642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ბ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სკოლ</w:t>
      </w:r>
      <w:r w:rsidRPr="00EC7642">
        <w:rPr>
          <w:sz w:val="24"/>
          <w:szCs w:val="24"/>
        </w:rPr>
        <w:t>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დასაქმებული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პირი</w:t>
      </w:r>
      <w:proofErr w:type="spellEnd"/>
      <w:r w:rsidRPr="00EC7642">
        <w:rPr>
          <w:sz w:val="24"/>
          <w:szCs w:val="24"/>
        </w:rPr>
        <w:t xml:space="preserve">; </w:t>
      </w:r>
    </w:p>
    <w:p w14:paraId="4F5FAF4D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rFonts w:ascii="Calibri" w:eastAsia="Calibri" w:hAnsi="Calibri" w:cs="Calibri"/>
          <w:sz w:val="24"/>
          <w:szCs w:val="24"/>
        </w:rPr>
        <w:t>2.</w:t>
      </w:r>
      <w:r w:rsidRPr="00EC7642">
        <w:rPr>
          <w:sz w:val="24"/>
          <w:szCs w:val="24"/>
        </w:rPr>
        <w:t>მკითხველს</w:t>
      </w:r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უფლება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აქვს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ყოველგვარი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შეზღუდვის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გარეშე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ისარგელოს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ნებისმიერი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მომსახურებით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. </w:t>
      </w:r>
      <w:r w:rsidRPr="00EC7642">
        <w:rPr>
          <w:sz w:val="24"/>
          <w:szCs w:val="24"/>
        </w:rPr>
        <w:t xml:space="preserve"> </w:t>
      </w:r>
    </w:p>
    <w:p w14:paraId="24D5002E" w14:textId="77777777" w:rsidR="006A1CF8" w:rsidRPr="00EC7642" w:rsidRDefault="00C0252A">
      <w:pPr>
        <w:numPr>
          <w:ilvl w:val="0"/>
          <w:numId w:val="4"/>
        </w:numPr>
        <w:ind w:right="133" w:hanging="216"/>
        <w:jc w:val="left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სამკითხველო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მუშაობს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ყოველდღე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შაბათისა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კვირის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გარდა</w:t>
      </w:r>
      <w:proofErr w:type="spellEnd"/>
      <w:r w:rsidRPr="00EC7642">
        <w:rPr>
          <w:sz w:val="24"/>
          <w:szCs w:val="24"/>
        </w:rPr>
        <w:t xml:space="preserve">. </w:t>
      </w:r>
    </w:p>
    <w:p w14:paraId="76BBF8D3" w14:textId="77777777" w:rsidR="00EC7642" w:rsidRDefault="00C0252A">
      <w:pPr>
        <w:numPr>
          <w:ilvl w:val="0"/>
          <w:numId w:val="4"/>
        </w:numPr>
        <w:spacing w:after="2" w:line="240" w:lineRule="auto"/>
        <w:ind w:right="133" w:hanging="216"/>
        <w:jc w:val="left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მკითხველს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უფლება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აქვს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უფასოდ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მიიღოს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დროებით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სარგებლობაში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სხვადასხვა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საბიბლიოთეკო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მასალები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გატანის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უფლებით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სამკითხველო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დარბაზში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სამუშაოდ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00EC7642">
        <w:rPr>
          <w:sz w:val="24"/>
          <w:szCs w:val="24"/>
        </w:rPr>
        <w:t>მუხლი</w:t>
      </w:r>
      <w:proofErr w:type="spellEnd"/>
    </w:p>
    <w:p w14:paraId="5CCD9C75" w14:textId="77777777" w:rsidR="00EC7642" w:rsidRDefault="00EC7642" w:rsidP="00EC7642">
      <w:pPr>
        <w:spacing w:after="2" w:line="240" w:lineRule="auto"/>
        <w:ind w:left="216" w:right="133" w:firstLine="0"/>
        <w:jc w:val="lef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 xml:space="preserve">               </w:t>
      </w:r>
    </w:p>
    <w:p w14:paraId="1A74AB12" w14:textId="0ACA49C8" w:rsidR="006A1CF8" w:rsidRPr="00EC7642" w:rsidRDefault="00EC7642" w:rsidP="00EC7642">
      <w:pPr>
        <w:spacing w:after="2" w:line="240" w:lineRule="auto"/>
        <w:ind w:left="216" w:right="133" w:firstLine="0"/>
        <w:jc w:val="left"/>
        <w:rPr>
          <w:sz w:val="24"/>
          <w:szCs w:val="24"/>
        </w:rPr>
      </w:pPr>
      <w:r>
        <w:rPr>
          <w:sz w:val="24"/>
          <w:szCs w:val="24"/>
          <w:lang w:val="ka-GE"/>
        </w:rPr>
        <w:t xml:space="preserve">          </w:t>
      </w:r>
      <w:r w:rsidR="00C0252A" w:rsidRPr="00EC7642">
        <w:rPr>
          <w:sz w:val="24"/>
          <w:szCs w:val="24"/>
        </w:rPr>
        <w:t xml:space="preserve"> 5</w:t>
      </w:r>
      <w:r w:rsidR="00C0252A" w:rsidRPr="00EC7642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="00C0252A" w:rsidRPr="00EC7642">
        <w:rPr>
          <w:sz w:val="24"/>
          <w:szCs w:val="24"/>
        </w:rPr>
        <w:t>მკითხველის</w:t>
      </w:r>
      <w:proofErr w:type="spellEnd"/>
      <w:r w:rsidR="00C0252A" w:rsidRPr="00EC7642">
        <w:rPr>
          <w:sz w:val="24"/>
          <w:szCs w:val="24"/>
        </w:rPr>
        <w:t xml:space="preserve"> </w:t>
      </w:r>
      <w:proofErr w:type="spellStart"/>
      <w:r w:rsidR="00C0252A" w:rsidRPr="00EC7642">
        <w:rPr>
          <w:sz w:val="24"/>
          <w:szCs w:val="24"/>
        </w:rPr>
        <w:t>ვალდებულებები</w:t>
      </w:r>
      <w:proofErr w:type="spellEnd"/>
      <w:r w:rsidR="00C0252A" w:rsidRPr="00EC7642">
        <w:rPr>
          <w:sz w:val="24"/>
          <w:szCs w:val="24"/>
        </w:rPr>
        <w:t xml:space="preserve"> </w:t>
      </w:r>
      <w:proofErr w:type="spellStart"/>
      <w:r w:rsidR="00C0252A" w:rsidRPr="00EC7642">
        <w:rPr>
          <w:sz w:val="24"/>
          <w:szCs w:val="24"/>
        </w:rPr>
        <w:t>და</w:t>
      </w:r>
      <w:proofErr w:type="spellEnd"/>
      <w:r w:rsidR="00C0252A" w:rsidRPr="00EC7642">
        <w:rPr>
          <w:sz w:val="24"/>
          <w:szCs w:val="24"/>
        </w:rPr>
        <w:t xml:space="preserve"> </w:t>
      </w:r>
      <w:proofErr w:type="spellStart"/>
      <w:r w:rsidR="00C0252A" w:rsidRPr="00EC7642">
        <w:rPr>
          <w:sz w:val="24"/>
          <w:szCs w:val="24"/>
        </w:rPr>
        <w:t>პასუხისმგებლობები</w:t>
      </w:r>
      <w:proofErr w:type="spellEnd"/>
      <w:r w:rsidR="00C0252A" w:rsidRPr="00EC7642">
        <w:rPr>
          <w:sz w:val="24"/>
          <w:szCs w:val="24"/>
        </w:rPr>
        <w:t xml:space="preserve"> </w:t>
      </w:r>
    </w:p>
    <w:p w14:paraId="7A744589" w14:textId="1477122F" w:rsidR="00EC7642" w:rsidRDefault="00EC7642" w:rsidP="00EC7642">
      <w:pPr>
        <w:ind w:left="-5" w:right="0"/>
        <w:rPr>
          <w:rFonts w:ascii="Wingdings" w:eastAsia="Wingdings" w:hAnsi="Wingdings" w:cs="Wingdings"/>
          <w:sz w:val="24"/>
          <w:szCs w:val="24"/>
        </w:rPr>
      </w:pPr>
    </w:p>
    <w:p w14:paraId="08D39A86" w14:textId="342A5704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rFonts w:ascii="Calibri" w:eastAsia="Calibri" w:hAnsi="Calibri" w:cs="Calibri"/>
          <w:sz w:val="24"/>
          <w:szCs w:val="24"/>
        </w:rPr>
        <w:t>1.</w:t>
      </w:r>
      <w:r w:rsidRPr="00EC7642">
        <w:rPr>
          <w:sz w:val="24"/>
          <w:szCs w:val="24"/>
        </w:rPr>
        <w:t>მკითხველი</w:t>
      </w:r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ვალდებულია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:</w:t>
      </w:r>
      <w:r w:rsidRPr="00EC7642">
        <w:rPr>
          <w:sz w:val="24"/>
          <w:szCs w:val="24"/>
        </w:rPr>
        <w:t xml:space="preserve"> </w:t>
      </w:r>
    </w:p>
    <w:p w14:paraId="38DBB702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ა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გაუფრთხილდეს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წიგნებს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C7642">
        <w:rPr>
          <w:sz w:val="24"/>
          <w:szCs w:val="24"/>
        </w:rPr>
        <w:t>ბეჭდვით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ფონდიდან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მიღებულ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მასალას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</w:t>
      </w:r>
      <w:r w:rsidRPr="00EC7642">
        <w:rPr>
          <w:sz w:val="24"/>
          <w:szCs w:val="24"/>
        </w:rPr>
        <w:t>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ქონებას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  <w:r w:rsidRPr="00EC7642">
        <w:rPr>
          <w:sz w:val="24"/>
          <w:szCs w:val="24"/>
        </w:rPr>
        <w:t xml:space="preserve"> </w:t>
      </w:r>
    </w:p>
    <w:p w14:paraId="6008A7A2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ბ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მასალის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მიღების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მომენტში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დეფექტის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აღმოჩენისას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აცნობოს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ამის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შესახებ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თანამშრომელს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4713DEDF" w14:textId="77777777" w:rsidR="006A1CF8" w:rsidRPr="00EC7642" w:rsidRDefault="00C0252A">
      <w:pPr>
        <w:spacing w:after="2" w:line="240" w:lineRule="auto"/>
        <w:ind w:left="-5" w:right="589"/>
        <w:jc w:val="left"/>
        <w:rPr>
          <w:rFonts w:ascii="Calibri" w:eastAsia="Calibri" w:hAnsi="Calibri" w:cs="Calibri"/>
          <w:sz w:val="24"/>
          <w:szCs w:val="24"/>
        </w:rPr>
      </w:pPr>
      <w:r w:rsidRPr="00EC7642">
        <w:rPr>
          <w:sz w:val="24"/>
          <w:szCs w:val="24"/>
        </w:rPr>
        <w:t>გ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მასალის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დაკარგვის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დაზიანების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შემთხვევაში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ჩაანაცვლოს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იმავე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ღირებულების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შინაარსის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გამოცემით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გადაიხადოს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წიგნის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ღირებულების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ორმაგი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თანხა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;</w:t>
      </w:r>
    </w:p>
    <w:p w14:paraId="6059F5DD" w14:textId="77777777" w:rsidR="006A1CF8" w:rsidRPr="00EC7642" w:rsidRDefault="00C0252A">
      <w:pPr>
        <w:spacing w:after="2" w:line="240" w:lineRule="auto"/>
        <w:ind w:left="-5" w:right="589"/>
        <w:jc w:val="left"/>
        <w:rPr>
          <w:sz w:val="24"/>
          <w:szCs w:val="24"/>
        </w:rPr>
      </w:pPr>
      <w:r w:rsidRPr="00EC7642">
        <w:rPr>
          <w:sz w:val="24"/>
          <w:szCs w:val="24"/>
        </w:rPr>
        <w:t xml:space="preserve"> </w:t>
      </w:r>
      <w:r w:rsidRPr="00EC7642">
        <w:rPr>
          <w:sz w:val="24"/>
          <w:szCs w:val="24"/>
        </w:rPr>
        <w:t>დ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გაუფრთხილდეს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მკითხველის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ბარათს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არ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გადასცეს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სხვა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პირს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763A0BDA" w14:textId="77777777" w:rsidR="006A1CF8" w:rsidRPr="00EC7642" w:rsidRDefault="00C0252A">
      <w:pPr>
        <w:ind w:left="-5" w:right="0"/>
        <w:rPr>
          <w:sz w:val="24"/>
          <w:szCs w:val="24"/>
        </w:rPr>
      </w:pPr>
      <w:r w:rsidRPr="00EC7642">
        <w:rPr>
          <w:sz w:val="24"/>
          <w:szCs w:val="24"/>
        </w:rPr>
        <w:t>ე</w:t>
      </w:r>
      <w:r w:rsidRPr="00EC7642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EC7642">
        <w:rPr>
          <w:sz w:val="24"/>
          <w:szCs w:val="24"/>
        </w:rPr>
        <w:t>დროულად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მიერ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დადგენილ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ვადებში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დააბრუნოს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ფონდიდან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მიღებული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გამოცემები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; </w:t>
      </w:r>
    </w:p>
    <w:p w14:paraId="2BE5B1F8" w14:textId="77777777" w:rsidR="006A1CF8" w:rsidRPr="00EC7642" w:rsidRDefault="00C0252A">
      <w:pPr>
        <w:pStyle w:val="ListParagraph"/>
        <w:ind w:left="10" w:right="222" w:firstLine="0"/>
        <w:rPr>
          <w:rFonts w:ascii="Calibri" w:eastAsia="Calibri" w:hAnsi="Calibri" w:cs="Calibri"/>
          <w:sz w:val="24"/>
          <w:szCs w:val="24"/>
        </w:rPr>
      </w:pPr>
      <w:r w:rsidRPr="00EC7642">
        <w:rPr>
          <w:sz w:val="24"/>
          <w:szCs w:val="24"/>
          <w:lang w:val="ka-GE"/>
        </w:rPr>
        <w:t>2.</w:t>
      </w:r>
      <w:proofErr w:type="spellStart"/>
      <w:r w:rsidRPr="00EC7642">
        <w:rPr>
          <w:sz w:val="24"/>
          <w:szCs w:val="24"/>
        </w:rPr>
        <w:t>აკრძალულია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სამკითხველო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დარბაზიდან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მასალების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გატანა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ბიბლიოთეკარის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ნებართვის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გარეშე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 xml:space="preserve">. </w:t>
      </w:r>
    </w:p>
    <w:p w14:paraId="25E92FAB" w14:textId="77777777" w:rsidR="006A1CF8" w:rsidRPr="00EC7642" w:rsidRDefault="00C0252A">
      <w:pPr>
        <w:ind w:left="206" w:right="222" w:firstLine="0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მუხლი</w:t>
      </w:r>
      <w:proofErr w:type="spellEnd"/>
      <w:r w:rsidRPr="00EC7642">
        <w:rPr>
          <w:sz w:val="24"/>
          <w:szCs w:val="24"/>
        </w:rPr>
        <w:t xml:space="preserve"> 6</w:t>
      </w:r>
      <w:r w:rsidRPr="00EC7642">
        <w:rPr>
          <w:rFonts w:ascii="Calibri" w:eastAsia="Calibri" w:hAnsi="Calibri" w:cs="Calibri"/>
          <w:b/>
          <w:sz w:val="24"/>
          <w:szCs w:val="24"/>
        </w:rPr>
        <w:t xml:space="preserve">. </w:t>
      </w:r>
      <w:proofErr w:type="spellStart"/>
      <w:r w:rsidRPr="00EC7642">
        <w:rPr>
          <w:sz w:val="24"/>
          <w:szCs w:val="24"/>
        </w:rPr>
        <w:t>დასკვნითი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დებულებანი</w:t>
      </w:r>
      <w:proofErr w:type="spellEnd"/>
      <w:r w:rsidRPr="00EC7642">
        <w:rPr>
          <w:sz w:val="24"/>
          <w:szCs w:val="24"/>
        </w:rPr>
        <w:t xml:space="preserve"> </w:t>
      </w:r>
    </w:p>
    <w:p w14:paraId="7DD66BEA" w14:textId="77777777" w:rsidR="006A1CF8" w:rsidRPr="00EC7642" w:rsidRDefault="00C0252A">
      <w:pPr>
        <w:spacing w:after="223"/>
        <w:ind w:left="-5" w:right="0"/>
        <w:rPr>
          <w:sz w:val="24"/>
          <w:szCs w:val="24"/>
        </w:rPr>
      </w:pPr>
      <w:proofErr w:type="spellStart"/>
      <w:r w:rsidRPr="00EC7642">
        <w:rPr>
          <w:sz w:val="24"/>
          <w:szCs w:val="24"/>
        </w:rPr>
        <w:t>ბიბლიოთეკის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დებულებაში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ცვლილებებისა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დამატებების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შეტანა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ხდება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დაწესებულების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დირექტორის</w:t>
      </w:r>
      <w:proofErr w:type="spellEnd"/>
      <w:r w:rsidRPr="00EC7642">
        <w:rPr>
          <w:sz w:val="24"/>
          <w:szCs w:val="24"/>
        </w:rPr>
        <w:t xml:space="preserve"> </w:t>
      </w:r>
      <w:proofErr w:type="spellStart"/>
      <w:r w:rsidRPr="00EC7642">
        <w:rPr>
          <w:sz w:val="24"/>
          <w:szCs w:val="24"/>
        </w:rPr>
        <w:t>ბრძანებით</w:t>
      </w:r>
      <w:proofErr w:type="spellEnd"/>
      <w:r w:rsidRPr="00EC7642">
        <w:rPr>
          <w:rFonts w:ascii="Calibri" w:eastAsia="Calibri" w:hAnsi="Calibri" w:cs="Calibri"/>
          <w:sz w:val="24"/>
          <w:szCs w:val="24"/>
        </w:rPr>
        <w:t>.</w:t>
      </w:r>
      <w:r w:rsidRPr="00EC7642">
        <w:rPr>
          <w:sz w:val="24"/>
          <w:szCs w:val="24"/>
        </w:rPr>
        <w:t xml:space="preserve"> </w:t>
      </w:r>
    </w:p>
    <w:p w14:paraId="25F6E413" w14:textId="77777777" w:rsidR="006A1CF8" w:rsidRPr="00EC7642" w:rsidRDefault="00C0252A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C764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A1CF8" w:rsidRPr="00EC7642" w:rsidSect="00EC7642">
      <w:pgSz w:w="11904" w:h="16838"/>
      <w:pgMar w:top="1186" w:right="744" w:bottom="1281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31A5" w14:textId="77777777" w:rsidR="00C0252A" w:rsidRDefault="00C0252A">
      <w:pPr>
        <w:spacing w:line="240" w:lineRule="auto"/>
      </w:pPr>
      <w:r>
        <w:separator/>
      </w:r>
    </w:p>
  </w:endnote>
  <w:endnote w:type="continuationSeparator" w:id="0">
    <w:p w14:paraId="6F6060B3" w14:textId="77777777" w:rsidR="00C0252A" w:rsidRDefault="00C02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F295" w14:textId="77777777" w:rsidR="00C0252A" w:rsidRDefault="00C0252A">
      <w:pPr>
        <w:spacing w:after="0"/>
      </w:pPr>
      <w:r>
        <w:separator/>
      </w:r>
    </w:p>
  </w:footnote>
  <w:footnote w:type="continuationSeparator" w:id="0">
    <w:p w14:paraId="7A9FA8EE" w14:textId="77777777" w:rsidR="00C0252A" w:rsidRDefault="00C025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268"/>
    <w:multiLevelType w:val="multilevel"/>
    <w:tmpl w:val="082E0268"/>
    <w:lvl w:ilvl="0">
      <w:start w:val="3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C2910"/>
    <w:multiLevelType w:val="multilevel"/>
    <w:tmpl w:val="091C2910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9AB41AE"/>
    <w:multiLevelType w:val="multilevel"/>
    <w:tmpl w:val="29AB41AE"/>
    <w:lvl w:ilvl="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CE77731"/>
    <w:multiLevelType w:val="multilevel"/>
    <w:tmpl w:val="7CE77731"/>
    <w:lvl w:ilvl="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B4"/>
    <w:rsid w:val="00362841"/>
    <w:rsid w:val="006A1CF8"/>
    <w:rsid w:val="008D0007"/>
    <w:rsid w:val="00A178B4"/>
    <w:rsid w:val="00C0252A"/>
    <w:rsid w:val="00C515E3"/>
    <w:rsid w:val="00CE5532"/>
    <w:rsid w:val="00EC7642"/>
    <w:rsid w:val="00F31C06"/>
    <w:rsid w:val="23C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0D44"/>
  <w15:docId w15:val="{ED8BAD29-FA8D-43D7-B374-CC9018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Sylfaen" w:eastAsia="Sylfaen" w:hAnsi="Sylfaen" w:cs="Sylfaen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1"/>
      <w:jc w:val="center"/>
      <w:outlineLvl w:val="0"/>
    </w:pPr>
    <w:rPr>
      <w:rFonts w:ascii="Sylfaen" w:eastAsia="Sylfaen" w:hAnsi="Sylfaen" w:cs="Sylfaen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qetino</dc:creator>
  <cp:lastModifiedBy>User</cp:lastModifiedBy>
  <cp:revision>6</cp:revision>
  <cp:lastPrinted>2022-08-26T08:22:00Z</cp:lastPrinted>
  <dcterms:created xsi:type="dcterms:W3CDTF">2022-04-11T12:56:00Z</dcterms:created>
  <dcterms:modified xsi:type="dcterms:W3CDTF">2022-08-26T08:23:00Z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6912FA1E5A9346F99E0FC6EF717F7E17</vt:lpwstr>
  </property>
</Properties>
</file>